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DE4" w:rsidRDefault="007B04C5">
      <w:pPr>
        <w:rPr>
          <w:rFonts w:ascii="Times New Roman" w:hAnsi="Times New Roman" w:cs="Times New Roman"/>
          <w:sz w:val="28"/>
          <w:szCs w:val="28"/>
        </w:rPr>
      </w:pPr>
      <w:r w:rsidRPr="007B04C5">
        <w:rPr>
          <w:rFonts w:ascii="Times New Roman" w:hAnsi="Times New Roman" w:cs="Times New Roman"/>
          <w:sz w:val="28"/>
          <w:szCs w:val="28"/>
        </w:rPr>
        <w:t>Затраты на содержание муниципальных Служащих и работников Шереметь</w:t>
      </w:r>
      <w:r w:rsidR="002B0A3D">
        <w:rPr>
          <w:rFonts w:ascii="Times New Roman" w:hAnsi="Times New Roman" w:cs="Times New Roman"/>
          <w:sz w:val="28"/>
          <w:szCs w:val="28"/>
        </w:rPr>
        <w:t>евского сельского поселения за 1</w:t>
      </w:r>
      <w:r w:rsidRPr="007B04C5">
        <w:rPr>
          <w:rFonts w:ascii="Times New Roman" w:hAnsi="Times New Roman" w:cs="Times New Roman"/>
          <w:sz w:val="28"/>
          <w:szCs w:val="28"/>
        </w:rPr>
        <w:t xml:space="preserve"> квартал 201</w:t>
      </w:r>
      <w:r w:rsidR="002B0A3D">
        <w:rPr>
          <w:rFonts w:ascii="Times New Roman" w:hAnsi="Times New Roman" w:cs="Times New Roman"/>
          <w:sz w:val="28"/>
          <w:szCs w:val="28"/>
        </w:rPr>
        <w:t>5</w:t>
      </w:r>
      <w:r w:rsidRPr="007B04C5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7B04C5" w:rsidRDefault="007B04C5">
      <w:pPr>
        <w:rPr>
          <w:rFonts w:ascii="Times New Roman" w:hAnsi="Times New Roman" w:cs="Times New Roman"/>
          <w:sz w:val="28"/>
          <w:szCs w:val="28"/>
        </w:rPr>
      </w:pPr>
    </w:p>
    <w:p w:rsidR="007B04C5" w:rsidRDefault="007B04C5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7B04C5" w:rsidTr="007B04C5">
        <w:tc>
          <w:tcPr>
            <w:tcW w:w="4672" w:type="dxa"/>
          </w:tcPr>
          <w:p w:rsidR="007B04C5" w:rsidRDefault="007B04C5" w:rsidP="007B04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4673" w:type="dxa"/>
          </w:tcPr>
          <w:p w:rsidR="007B04C5" w:rsidRDefault="007B04C5" w:rsidP="007B04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Начисление заработной платы</w:t>
            </w:r>
          </w:p>
        </w:tc>
      </w:tr>
      <w:tr w:rsidR="007B04C5" w:rsidTr="007B04C5">
        <w:tc>
          <w:tcPr>
            <w:tcW w:w="4672" w:type="dxa"/>
          </w:tcPr>
          <w:p w:rsidR="007B04C5" w:rsidRDefault="007B04C5" w:rsidP="007B04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 ИК</w:t>
            </w:r>
          </w:p>
        </w:tc>
        <w:tc>
          <w:tcPr>
            <w:tcW w:w="4673" w:type="dxa"/>
          </w:tcPr>
          <w:p w:rsidR="007B04C5" w:rsidRDefault="00E74D5A" w:rsidP="007B04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49338,46</w:t>
            </w:r>
          </w:p>
        </w:tc>
      </w:tr>
      <w:tr w:rsidR="007B04C5" w:rsidTr="007B04C5">
        <w:tc>
          <w:tcPr>
            <w:tcW w:w="4672" w:type="dxa"/>
          </w:tcPr>
          <w:p w:rsidR="007B04C5" w:rsidRDefault="007B04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 исполнительного комитета</w:t>
            </w:r>
          </w:p>
        </w:tc>
        <w:tc>
          <w:tcPr>
            <w:tcW w:w="4673" w:type="dxa"/>
          </w:tcPr>
          <w:p w:rsidR="007B04C5" w:rsidRDefault="00E74D5A" w:rsidP="007B04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59213,50</w:t>
            </w:r>
          </w:p>
        </w:tc>
      </w:tr>
      <w:tr w:rsidR="007B04C5" w:rsidTr="007B04C5">
        <w:tc>
          <w:tcPr>
            <w:tcW w:w="4672" w:type="dxa"/>
          </w:tcPr>
          <w:p w:rsidR="007B04C5" w:rsidRDefault="007B04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4673" w:type="dxa"/>
          </w:tcPr>
          <w:p w:rsidR="007B04C5" w:rsidRDefault="00E74D5A" w:rsidP="007B04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108551,96</w:t>
            </w:r>
            <w:bookmarkStart w:id="0" w:name="_GoBack"/>
            <w:bookmarkEnd w:id="0"/>
          </w:p>
        </w:tc>
      </w:tr>
    </w:tbl>
    <w:p w:rsidR="007B04C5" w:rsidRDefault="007B04C5">
      <w:pPr>
        <w:rPr>
          <w:rFonts w:ascii="Times New Roman" w:hAnsi="Times New Roman" w:cs="Times New Roman"/>
          <w:sz w:val="28"/>
          <w:szCs w:val="28"/>
        </w:rPr>
      </w:pPr>
    </w:p>
    <w:p w:rsidR="007B04C5" w:rsidRDefault="007B04C5">
      <w:pPr>
        <w:rPr>
          <w:rFonts w:ascii="Times New Roman" w:hAnsi="Times New Roman" w:cs="Times New Roman"/>
          <w:sz w:val="28"/>
          <w:szCs w:val="28"/>
        </w:rPr>
      </w:pPr>
    </w:p>
    <w:p w:rsidR="007B04C5" w:rsidRDefault="007B04C5">
      <w:pPr>
        <w:rPr>
          <w:rFonts w:ascii="Times New Roman" w:hAnsi="Times New Roman" w:cs="Times New Roman"/>
          <w:sz w:val="28"/>
          <w:szCs w:val="28"/>
        </w:rPr>
      </w:pPr>
    </w:p>
    <w:p w:rsidR="007B04C5" w:rsidRPr="007B04C5" w:rsidRDefault="007B04C5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Исполнитель: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Рыцова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О.И.</w:t>
      </w:r>
    </w:p>
    <w:sectPr w:rsidR="007B04C5" w:rsidRPr="007B04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45A"/>
    <w:rsid w:val="002B0A3D"/>
    <w:rsid w:val="0032645A"/>
    <w:rsid w:val="007B04C5"/>
    <w:rsid w:val="00CF0DE4"/>
    <w:rsid w:val="00E74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E0D482-95A3-413D-80C7-298CBEE92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04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B04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B04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6</cp:revision>
  <cp:lastPrinted>2015-04-14T09:07:00Z</cp:lastPrinted>
  <dcterms:created xsi:type="dcterms:W3CDTF">2015-01-21T08:30:00Z</dcterms:created>
  <dcterms:modified xsi:type="dcterms:W3CDTF">2015-04-14T09:08:00Z</dcterms:modified>
</cp:coreProperties>
</file>